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B4FC" w14:textId="24B60D82" w:rsidR="00EB7F2B" w:rsidRDefault="00841C8B" w:rsidP="00EB7F2B">
      <w:pPr>
        <w:pStyle w:val="Standard"/>
        <w:spacing w:after="15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E0954" wp14:editId="3F77FA53">
                <wp:simplePos x="0" y="0"/>
                <wp:positionH relativeFrom="column">
                  <wp:posOffset>1318</wp:posOffset>
                </wp:positionH>
                <wp:positionV relativeFrom="paragraph">
                  <wp:posOffset>869419</wp:posOffset>
                </wp:positionV>
                <wp:extent cx="3402957" cy="586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957" cy="586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D4E10A" id="Rectangle 7" o:spid="_x0000_s1026" style="position:absolute;margin-left:.1pt;margin-top:68.45pt;width:267.9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" filled="f" stroked="f" strokeweight=".25pt"/>
            </w:pict>
          </mc:Fallback>
        </mc:AlternateContent>
      </w:r>
      <w:r w:rsidR="00EB7F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1232" wp14:editId="1FFF7B8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4A61" w14:textId="72E782D1" w:rsidR="00EB7F2B" w:rsidRPr="00EB7F2B" w:rsidRDefault="00A1732D" w:rsidP="00EB7F2B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CC14F6">
                              <w:rPr>
                                <w:noProof/>
                                <w:color w:val="FFFFFF" w:themeColor="background1"/>
                                <w:lang w:eastAsia="fr-F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drawing>
                                <wp:inline distT="0" distB="0" distL="0" distR="0" wp14:anchorId="3692926C" wp14:editId="010CF7D7">
                                  <wp:extent cx="782320" cy="681355"/>
                                  <wp:effectExtent l="0" t="0" r="0" b="4445"/>
                                  <wp:docPr id="1" name="Picture 1" descr="Fédération française d'études et de sports sous-marin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édération française d'études et de sports sous-marin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232" id="Rectangle 4" o:spid="_x0000_s1026" style="position:absolute;margin-left:17.1pt;margin-top:0;width:68.3pt;height:6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" filled="f" stroked="f" strokeweight="1pt">
                <v:textbox inset="1mm,1mm,1mm,1mm">
                  <w:txbxContent>
                    <w:p w14:paraId="1D934A61" w14:textId="72E782D1" w:rsidR="00EB7F2B" w:rsidRPr="00EB7F2B" w:rsidRDefault="00A1732D" w:rsidP="00EB7F2B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CC14F6">
                        <w:rPr>
                          <w:noProof/>
                          <w:color w:val="FFFFFF" w:themeColor="background1"/>
                          <w:lang w:eastAsia="fr-F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drawing>
                          <wp:inline distT="0" distB="0" distL="0" distR="0" wp14:anchorId="3692926C" wp14:editId="010CF7D7">
                            <wp:extent cx="782320" cy="681355"/>
                            <wp:effectExtent l="0" t="0" r="0" b="4445"/>
                            <wp:docPr id="1" name="Picture 1" descr="Fédération française d'études et de sports sous-marin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édération française d'études et de sports sous-marin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602C">
        <w:softHyphen/>
      </w:r>
      <w:r w:rsidR="00D2602C">
        <w:softHyphen/>
      </w:r>
      <w:r w:rsidR="00EB7F2B" w:rsidRPr="00EB7F2B">
        <w:rPr>
          <w:noProof/>
        </w:rPr>
        <w:drawing>
          <wp:inline distT="0" distB="0" distL="0" distR="0" wp14:anchorId="4C06FB5A" wp14:editId="2F3294C8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2B" w:rsidRPr="00EB7F2B">
        <w:t xml:space="preserve"> </w:t>
      </w:r>
    </w:p>
    <w:p w14:paraId="68DC7444" w14:textId="224B787A" w:rsidR="00EB7F2B" w:rsidRPr="00EB7F2B" w:rsidRDefault="009B3F90" w:rsidP="009B3F90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160"/>
        <w:rPr>
          <w:rFonts w:ascii="Arial" w:hAnsi="Arial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43E4" wp14:editId="0F4D7379">
                <wp:simplePos x="0" y="0"/>
                <wp:positionH relativeFrom="column">
                  <wp:posOffset>535305</wp:posOffset>
                </wp:positionH>
                <wp:positionV relativeFrom="paragraph">
                  <wp:posOffset>1568146</wp:posOffset>
                </wp:positionV>
                <wp:extent cx="8963328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328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FA2FA6" id="Rectangle 10" o:spid="_x0000_s1026" style="position:absolute;margin-left:42.15pt;margin-top:123.5pt;width:705.75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83E" wp14:editId="556848CC">
                <wp:simplePos x="0" y="0"/>
                <wp:positionH relativeFrom="margin">
                  <wp:posOffset>6122035</wp:posOffset>
                </wp:positionH>
                <wp:positionV relativeFrom="paragraph">
                  <wp:posOffset>1397635</wp:posOffset>
                </wp:positionV>
                <wp:extent cx="3339465" cy="229870"/>
                <wp:effectExtent l="0" t="0" r="63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3BFEA0" w14:textId="207C495C" w:rsidR="00EB7F2B" w:rsidRPr="00EB7F2B" w:rsidRDefault="00EB7F2B" w:rsidP="009B3F90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3253724" w14:textId="77777777" w:rsidR="00EB7F2B" w:rsidRDefault="00EB7F2B" w:rsidP="009B3F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F7883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482.05pt;margin-top:110.05pt;width:262.9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" filled="f" stroked="f" strokeweight=".25pt">
                <v:textbox inset="0,0,0,0">
                  <w:txbxContent>
                    <w:p w14:paraId="713BFEA0" w14:textId="207C495C" w:rsidR="00EB7F2B" w:rsidRPr="00EB7F2B" w:rsidRDefault="00EB7F2B" w:rsidP="009B3F90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3253724" w14:textId="77777777" w:rsidR="00EB7F2B" w:rsidRDefault="00EB7F2B" w:rsidP="009B3F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8FBF" wp14:editId="20FE07F8">
                <wp:simplePos x="0" y="0"/>
                <wp:positionH relativeFrom="column">
                  <wp:posOffset>4306570</wp:posOffset>
                </wp:positionH>
                <wp:positionV relativeFrom="paragraph">
                  <wp:posOffset>800100</wp:posOffset>
                </wp:positionV>
                <wp:extent cx="5194800" cy="648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444AC" id="Rectangle 6" o:spid="_x0000_s1026" style="position:absolute;margin-left:339.1pt;margin-top:63pt;width:409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" filled="f" stroked="f" strokeweight=".25pt"/>
            </w:pict>
          </mc:Fallback>
        </mc:AlternateContent>
      </w:r>
      <w:r w:rsidR="00BB15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9EBA" wp14:editId="24D6D644">
                <wp:simplePos x="0" y="0"/>
                <wp:positionH relativeFrom="page">
                  <wp:posOffset>607060</wp:posOffset>
                </wp:positionH>
                <wp:positionV relativeFrom="paragraph">
                  <wp:posOffset>346782</wp:posOffset>
                </wp:positionV>
                <wp:extent cx="9468485" cy="54979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485" cy="54979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A70D1BF" w14:textId="7C99F0D6" w:rsidR="00EB7F2B" w:rsidRDefault="00BB1562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CERTIFICAT DE COMPÉTENCES</w:t>
                            </w:r>
                          </w:p>
                          <w:p w14:paraId="1D998916" w14:textId="3409D876" w:rsidR="00BB1562" w:rsidRPr="009B3F90" w:rsidRDefault="009B3F90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D</w:t>
                            </w:r>
                            <w:r w:rsidR="00711F49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 xml:space="preserve">E CITOYEN DE SÉCURITÉ CIVILE 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– P</w:t>
                            </w:r>
                            <w:r w:rsidR="00711F49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F49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F9EBA" id="Zone de texte 5" o:spid="_x0000_s1028" type="#_x0000_t202" style="position:absolute;margin-left:47.8pt;margin-top:27.3pt;width:745.5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" filled="f" stroked="f" strokeweight=".25pt">
                <v:textbox>
                  <w:txbxContent>
                    <w:p w14:paraId="1A70D1BF" w14:textId="7C99F0D6" w:rsidR="00EB7F2B" w:rsidRDefault="00BB1562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CERTIFICAT DE COMPÉTENCES</w:t>
                      </w:r>
                    </w:p>
                    <w:p w14:paraId="1D998916" w14:textId="3409D876" w:rsidR="00BB1562" w:rsidRPr="009B3F90" w:rsidRDefault="009B3F90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D</w:t>
                      </w:r>
                      <w:r w:rsidR="00711F49">
                        <w:rPr>
                          <w:rFonts w:ascii="Marianne Light" w:hAnsi="Marianne Light"/>
                          <w:sz w:val="24"/>
                          <w:szCs w:val="24"/>
                        </w:rPr>
                        <w:t xml:space="preserve">E CITOYEN DE SÉCURITÉ CIVILE 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– P</w:t>
                      </w:r>
                      <w:r w:rsidR="00711F49">
                        <w:rPr>
                          <w:rFonts w:ascii="Marianne Light" w:hAnsi="Marianne Light"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 xml:space="preserve"> </w:t>
                      </w:r>
                      <w:r w:rsidR="00711F49">
                        <w:rPr>
                          <w:rFonts w:ascii="Marianne Light" w:hAnsi="Marianne Light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EA25CE" w14:textId="1E913DE1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</w:t>
      </w:r>
      <w:r w:rsidR="009B3F90">
        <w:rPr>
          <w:rFonts w:ascii="Marianne" w:hAnsi="Marianne" w:cs="Calibri"/>
          <w:color w:val="auto"/>
          <w:sz w:val="16"/>
          <w:szCs w:val="16"/>
        </w:rPr>
        <w:t>le décret 91-834 du 30 août 1991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9B3F90">
        <w:rPr>
          <w:rFonts w:ascii="Marianne" w:hAnsi="Marianne" w:cs="Calibri"/>
          <w:color w:val="auto"/>
          <w:sz w:val="16"/>
          <w:szCs w:val="16"/>
        </w:rPr>
        <w:t>relatif à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la formation </w:t>
      </w:r>
      <w:r w:rsidR="009B3F90">
        <w:rPr>
          <w:rFonts w:ascii="Marianne" w:hAnsi="Marianne" w:cs="Calibri"/>
          <w:color w:val="auto"/>
          <w:sz w:val="16"/>
          <w:szCs w:val="16"/>
        </w:rPr>
        <w:t>aux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premiers secours ;</w:t>
      </w:r>
    </w:p>
    <w:p w14:paraId="51B91585" w14:textId="1E7CC441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 w:rsidR="00711F49">
        <w:rPr>
          <w:rFonts w:ascii="Marianne" w:hAnsi="Marianne" w:cs="Calibri"/>
          <w:color w:val="auto"/>
          <w:sz w:val="16"/>
          <w:szCs w:val="16"/>
        </w:rPr>
        <w:t>24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711F49">
        <w:rPr>
          <w:rFonts w:ascii="Marianne" w:hAnsi="Marianne" w:cs="Calibri"/>
          <w:color w:val="auto"/>
          <w:sz w:val="16"/>
          <w:szCs w:val="16"/>
        </w:rPr>
        <w:t>juillet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</w:t>
      </w:r>
      <w:r w:rsidR="009B3F90">
        <w:rPr>
          <w:rFonts w:ascii="Marianne" w:hAnsi="Marianne" w:cs="Calibri"/>
          <w:color w:val="auto"/>
          <w:sz w:val="16"/>
          <w:szCs w:val="16"/>
        </w:rPr>
        <w:t>07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de compétences </w:t>
      </w:r>
      <w:r w:rsidRPr="00EB7F2B">
        <w:rPr>
          <w:rFonts w:ascii="Marianne" w:hAnsi="Marianne" w:cs="Calibri"/>
          <w:color w:val="auto"/>
          <w:sz w:val="16"/>
          <w:szCs w:val="16"/>
        </w:rPr>
        <w:t>de sécurité civile relatif à l’unité d’enseignement « </w:t>
      </w:r>
      <w:r w:rsidR="009B3F90">
        <w:rPr>
          <w:rFonts w:ascii="Marianne" w:hAnsi="Marianne" w:cs="Calibri"/>
          <w:color w:val="auto"/>
          <w:sz w:val="16"/>
          <w:szCs w:val="16"/>
        </w:rPr>
        <w:t>p</w:t>
      </w:r>
      <w:r w:rsidR="00711F49">
        <w:rPr>
          <w:rFonts w:ascii="Marianne" w:hAnsi="Marianne" w:cs="Calibri"/>
          <w:color w:val="auto"/>
          <w:sz w:val="16"/>
          <w:szCs w:val="16"/>
        </w:rPr>
        <w:t xml:space="preserve">révention et secours civiques 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de niveau </w:t>
      </w:r>
      <w:r w:rsidR="00711F49">
        <w:rPr>
          <w:rFonts w:ascii="Marianne" w:hAnsi="Marianne" w:cs="Calibri"/>
          <w:color w:val="auto"/>
          <w:sz w:val="16"/>
          <w:szCs w:val="16"/>
        </w:rPr>
        <w:t>1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4E333474" w14:textId="77777777" w:rsidR="00A1732D" w:rsidRPr="00A1732D" w:rsidRDefault="00A1732D" w:rsidP="0036174B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 xml:space="preserve">Vu l’arrêté du 6 mars 1996 portant </w:t>
      </w:r>
      <w:r w:rsidRPr="002D636C">
        <w:rPr>
          <w:rFonts w:ascii="Marianne" w:hAnsi="Marianne" w:cs="Calibri"/>
          <w:color w:val="auto"/>
          <w:sz w:val="16"/>
          <w:szCs w:val="16"/>
        </w:rPr>
        <w:t>agrément</w:t>
      </w:r>
      <w:r>
        <w:rPr>
          <w:rFonts w:ascii="Marianne" w:hAnsi="Marianne" w:cs="Calibri"/>
          <w:color w:val="auto"/>
          <w:sz w:val="16"/>
          <w:szCs w:val="16"/>
        </w:rPr>
        <w:t xml:space="preserve"> de la Fédération française d’études et de sports sous-marins pour diverses unités d’enseignement de sécurité civile ;</w:t>
      </w:r>
    </w:p>
    <w:p w14:paraId="613B5261" w14:textId="2F15DB0D" w:rsidR="0036174B" w:rsidRPr="002936A2" w:rsidRDefault="006C0BAA" w:rsidP="0036174B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 w:rsidRPr="0036174B">
        <w:rPr>
          <w:rFonts w:ascii="Marianne" w:hAnsi="Marianne" w:cs="Calibri"/>
          <w:color w:val="auto"/>
          <w:sz w:val="16"/>
          <w:szCs w:val="16"/>
        </w:rPr>
        <w:t xml:space="preserve">Vu la décision d’agrément </w:t>
      </w:r>
      <w:r w:rsidR="00A1732D">
        <w:rPr>
          <w:rFonts w:ascii="Marianne" w:hAnsi="Marianne" w:cs="Calibri"/>
          <w:color w:val="auto"/>
          <w:sz w:val="16"/>
          <w:szCs w:val="16"/>
        </w:rPr>
        <w:t>n° PSC1 – 0109 P 13</w:t>
      </w:r>
      <w:r w:rsidRPr="0036174B">
        <w:rPr>
          <w:rFonts w:ascii="Marianne" w:hAnsi="Marianne" w:cs="Calibri"/>
          <w:color w:val="auto"/>
          <w:sz w:val="16"/>
          <w:szCs w:val="16"/>
        </w:rPr>
        <w:t xml:space="preserve"> délivrée le </w:t>
      </w:r>
      <w:r w:rsidR="00A1732D">
        <w:rPr>
          <w:rFonts w:ascii="Marianne" w:hAnsi="Marianne" w:cs="Calibri"/>
          <w:color w:val="auto"/>
          <w:sz w:val="16"/>
          <w:szCs w:val="16"/>
        </w:rPr>
        <w:t>1</w:t>
      </w:r>
      <w:r w:rsidR="00A1732D" w:rsidRPr="00A1732D">
        <w:rPr>
          <w:rFonts w:ascii="Marianne" w:hAnsi="Marianne" w:cs="Calibri"/>
          <w:color w:val="auto"/>
          <w:sz w:val="16"/>
          <w:szCs w:val="16"/>
          <w:vertAlign w:val="superscript"/>
        </w:rPr>
        <w:t>er</w:t>
      </w:r>
      <w:r w:rsidR="00A1732D">
        <w:rPr>
          <w:rFonts w:ascii="Marianne" w:hAnsi="Marianne" w:cs="Calibri"/>
          <w:color w:val="auto"/>
          <w:sz w:val="16"/>
          <w:szCs w:val="16"/>
        </w:rPr>
        <w:t xml:space="preserve"> septembre 2020</w:t>
      </w:r>
      <w:r w:rsidRPr="0036174B">
        <w:rPr>
          <w:rFonts w:ascii="Marianne" w:hAnsi="Marianne" w:cs="Calibri"/>
          <w:color w:val="auto"/>
          <w:sz w:val="16"/>
          <w:szCs w:val="16"/>
        </w:rPr>
        <w:t xml:space="preserve"> relative aux référentiels internes de formation et de certification à l’unité d’enseignement « </w:t>
      </w:r>
      <w:r w:rsidR="00711F49">
        <w:rPr>
          <w:rFonts w:ascii="Marianne" w:hAnsi="Marianne" w:cs="Calibri"/>
          <w:color w:val="auto"/>
          <w:kern w:val="3"/>
          <w:sz w:val="16"/>
          <w:szCs w:val="16"/>
        </w:rPr>
        <w:t>prévention et secours civiques</w:t>
      </w:r>
      <w:r w:rsidR="0036174B" w:rsidRPr="00D310CC">
        <w:rPr>
          <w:rFonts w:ascii="Marianne" w:hAnsi="Marianne" w:cs="Calibri"/>
          <w:color w:val="auto"/>
          <w:kern w:val="3"/>
          <w:sz w:val="16"/>
          <w:szCs w:val="16"/>
        </w:rPr>
        <w:t xml:space="preserve"> de niveau </w:t>
      </w:r>
      <w:r w:rsidR="00711F49">
        <w:rPr>
          <w:rFonts w:ascii="Marianne" w:hAnsi="Marianne" w:cs="Calibri"/>
          <w:color w:val="auto"/>
          <w:kern w:val="3"/>
          <w:sz w:val="16"/>
          <w:szCs w:val="16"/>
        </w:rPr>
        <w:t>1</w:t>
      </w:r>
      <w:r w:rsidR="0036174B" w:rsidRPr="00D310CC">
        <w:rPr>
          <w:rFonts w:ascii="Marianne" w:hAnsi="Marianne" w:cs="Calibri"/>
          <w:color w:val="auto"/>
          <w:kern w:val="3"/>
          <w:sz w:val="16"/>
          <w:szCs w:val="16"/>
        </w:rPr>
        <w:t> » ;</w:t>
      </w:r>
    </w:p>
    <w:p w14:paraId="2D844855" w14:textId="6D2FAD33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de formation n°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>, établi en date du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Pr="00EB7F2B">
        <w:rPr>
          <w:rFonts w:ascii="Marianne" w:hAnsi="Marianne" w:cs="Calibri"/>
          <w:color w:val="auto"/>
          <w:sz w:val="16"/>
          <w:szCs w:val="16"/>
        </w:rPr>
        <w:t>;</w:t>
      </w:r>
    </w:p>
    <w:p w14:paraId="46D7C097" w14:textId="77777777" w:rsidR="00BE235E" w:rsidRDefault="00BE235E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Arial" w:hAnsi="Arial" w:cs="Calibri"/>
          <w:color w:val="auto"/>
          <w:sz w:val="12"/>
          <w:szCs w:val="12"/>
        </w:rPr>
      </w:pPr>
    </w:p>
    <w:p w14:paraId="652F7A9B" w14:textId="3F123A1D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&lt;Le/La&gt;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&lt;qualité de l’autorité attestant&gt;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="0036174B">
        <w:rPr>
          <w:rFonts w:ascii="Marianne" w:hAnsi="Marianne" w:cs="Calibri"/>
          <w:color w:val="auto"/>
          <w:kern w:val="0"/>
          <w:sz w:val="20"/>
          <w:szCs w:val="20"/>
        </w:rPr>
        <w:t>déclarant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que</w:t>
      </w:r>
    </w:p>
    <w:p w14:paraId="697F8A43" w14:textId="11A627DE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E332E02" w14:textId="71104136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67B1897B" w14:textId="5F52E178" w:rsid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remplit les conditions exigées pour l’obtention du certificat de compétences </w:t>
      </w:r>
      <w:r w:rsidR="00711F4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de citoyen de sécurité civile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, conformément aux dispositions de l’arrêté du </w:t>
      </w:r>
      <w:r w:rsidR="00711F4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4 </w:t>
      </w:r>
      <w:r w:rsidR="00711F4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juillet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2007 </w:t>
      </w:r>
      <w:r w:rsidR="00711F4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modifié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susvisé, </w:t>
      </w:r>
    </w:p>
    <w:p w14:paraId="474F7B23" w14:textId="5F17607D" w:rsidR="00BE235E" w:rsidRP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délivre à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le présent certificat de compétences.</w:t>
      </w:r>
    </w:p>
    <w:p w14:paraId="30AA7F0C" w14:textId="3D3533B5" w:rsidR="00BE235E" w:rsidRDefault="00EB7F2B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&lt;Attache de signature&gt;</w:t>
      </w:r>
    </w:p>
    <w:p w14:paraId="3D0D79ED" w14:textId="0BA79C87" w:rsidR="00A63B53" w:rsidRPr="00EB7F2B" w:rsidRDefault="00A63B53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Prénom&gt;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&lt;NOM&gt;</w:t>
      </w:r>
    </w:p>
    <w:p w14:paraId="2749ADBA" w14:textId="741A4044" w:rsidR="00BE235E" w:rsidRPr="00EB7F2B" w:rsidRDefault="009849CE" w:rsidP="00A63B53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6"/>
          <w:szCs w:val="26"/>
        </w:rPr>
      </w:pPr>
      <w:r>
        <w:rPr>
          <w:rFonts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05914" wp14:editId="6EBE9C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4A2B" w14:textId="2A461CB2" w:rsidR="009849CE" w:rsidRPr="00AE278E" w:rsidRDefault="009849CE" w:rsidP="009849CE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PS</w:t>
                            </w:r>
                            <w:r w:rsidR="00711F49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&lt;ORGA&gt;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n° 20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XX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 xml:space="preserve">&lt;n°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certificat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05914" id="Zone de texte 11" o:spid="_x0000_s1029" type="#_x0000_t202" style="position:absolute;margin-left:0;margin-top:0;width:422.8pt;height:19.6pt;z-index:251668480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" fillcolor="white [3201]" stroked="f" strokeweight=".5pt">
                <v:textbox inset="0,0,0,0">
                  <w:txbxContent>
                    <w:p w14:paraId="46B04A2B" w14:textId="2A461CB2" w:rsidR="009849CE" w:rsidRPr="00AE278E" w:rsidRDefault="009849CE" w:rsidP="009849CE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PS</w:t>
                      </w:r>
                      <w:r w:rsidR="00711F49">
                        <w:rPr>
                          <w:rFonts w:ascii="Marianne" w:hAnsi="Marianne"/>
                          <w:sz w:val="16"/>
                          <w:szCs w:val="16"/>
                        </w:rPr>
                        <w:t>C1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&lt;ORGA&gt;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n° 20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XX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 xml:space="preserve">&lt;n°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certificat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E235E" w:rsidRPr="00EB7F2B" w:rsidSect="00BB1562">
      <w:pgSz w:w="16840" w:h="11900" w:orient="landscape"/>
      <w:pgMar w:top="964" w:right="964" w:bottom="964" w:left="9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F5AD0" w14:textId="77777777" w:rsidR="008831A4" w:rsidRDefault="008831A4">
      <w:r>
        <w:separator/>
      </w:r>
    </w:p>
  </w:endnote>
  <w:endnote w:type="continuationSeparator" w:id="0">
    <w:p w14:paraId="5B713980" w14:textId="77777777" w:rsidR="008831A4" w:rsidRDefault="0088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rianne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5290" w14:textId="77777777" w:rsidR="008831A4" w:rsidRDefault="008831A4">
      <w:r>
        <w:separator/>
      </w:r>
    </w:p>
  </w:footnote>
  <w:footnote w:type="continuationSeparator" w:id="0">
    <w:p w14:paraId="2CF24A44" w14:textId="77777777" w:rsidR="008831A4" w:rsidRDefault="0088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B1D"/>
    <w:multiLevelType w:val="multilevel"/>
    <w:tmpl w:val="D8C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6CF2"/>
    <w:multiLevelType w:val="multilevel"/>
    <w:tmpl w:val="8984F9A6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3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4" w15:restartNumberingAfterBreak="0">
    <w:nsid w:val="5F422786"/>
    <w:multiLevelType w:val="multilevel"/>
    <w:tmpl w:val="D1682E44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5" w15:restartNumberingAfterBreak="0">
    <w:nsid w:val="6DAD5CE9"/>
    <w:multiLevelType w:val="multilevel"/>
    <w:tmpl w:val="33747A32"/>
    <w:lvl w:ilvl="0">
      <w:numFmt w:val="bullet"/>
      <w:lvlText w:val="•"/>
      <w:lvlJc w:val="left"/>
      <w:pPr>
        <w:ind w:left="181" w:firstLine="23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6" w15:restartNumberingAfterBreak="0">
    <w:nsid w:val="7DBE4382"/>
    <w:multiLevelType w:val="multilevel"/>
    <w:tmpl w:val="22B874E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E"/>
    <w:rsid w:val="00003A3F"/>
    <w:rsid w:val="000253B1"/>
    <w:rsid w:val="0012624F"/>
    <w:rsid w:val="0015552B"/>
    <w:rsid w:val="0025690A"/>
    <w:rsid w:val="002777A9"/>
    <w:rsid w:val="002936A2"/>
    <w:rsid w:val="002E1A76"/>
    <w:rsid w:val="0030697E"/>
    <w:rsid w:val="00307828"/>
    <w:rsid w:val="00360593"/>
    <w:rsid w:val="0036174B"/>
    <w:rsid w:val="0037507C"/>
    <w:rsid w:val="0039307C"/>
    <w:rsid w:val="003C56FB"/>
    <w:rsid w:val="003D6CFF"/>
    <w:rsid w:val="003D76CA"/>
    <w:rsid w:val="00531786"/>
    <w:rsid w:val="006C0BAA"/>
    <w:rsid w:val="00711F49"/>
    <w:rsid w:val="00841C8B"/>
    <w:rsid w:val="008831A4"/>
    <w:rsid w:val="00983706"/>
    <w:rsid w:val="009849CE"/>
    <w:rsid w:val="009962AC"/>
    <w:rsid w:val="009B3F90"/>
    <w:rsid w:val="009D774F"/>
    <w:rsid w:val="00A13594"/>
    <w:rsid w:val="00A1732D"/>
    <w:rsid w:val="00A27E6A"/>
    <w:rsid w:val="00A63B53"/>
    <w:rsid w:val="00A84395"/>
    <w:rsid w:val="00A969BC"/>
    <w:rsid w:val="00AE278E"/>
    <w:rsid w:val="00BB1562"/>
    <w:rsid w:val="00BE235E"/>
    <w:rsid w:val="00C11C97"/>
    <w:rsid w:val="00C843AD"/>
    <w:rsid w:val="00C87D4D"/>
    <w:rsid w:val="00D2602C"/>
    <w:rsid w:val="00D310CC"/>
    <w:rsid w:val="00DE0412"/>
    <w:rsid w:val="00E10DBD"/>
    <w:rsid w:val="00E36087"/>
    <w:rsid w:val="00E81C4D"/>
    <w:rsid w:val="00EB7F2B"/>
    <w:rsid w:val="00F02CAB"/>
    <w:rsid w:val="00F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0861"/>
  <w15:docId w15:val="{B96575E1-07F4-2D43-AAF8-6F0E38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-3827"/>
        <w:tab w:val="left" w:pos="-3118"/>
        <w:tab w:val="left" w:pos="-2409"/>
        <w:tab w:val="left" w:pos="-1700"/>
        <w:tab w:val="left" w:pos="-991"/>
        <w:tab w:val="left" w:pos="-282"/>
        <w:tab w:val="left" w:pos="427"/>
        <w:tab w:val="left" w:pos="1136"/>
        <w:tab w:val="left" w:pos="1845"/>
        <w:tab w:val="left" w:pos="2554"/>
        <w:tab w:val="left" w:pos="3263"/>
        <w:tab w:val="left" w:pos="3972"/>
        <w:tab w:val="left" w:pos="4681"/>
      </w:tabs>
      <w:suppressAutoHyphens/>
    </w:pPr>
    <w:rPr>
      <w:rFonts w:cs="Arial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customStyle="1" w:styleId="Titre31">
    <w:name w:val="Titre 31"/>
    <w:next w:val="Normal"/>
    <w:pPr>
      <w:keepNext/>
      <w:suppressAutoHyphens/>
      <w:outlineLvl w:val="2"/>
    </w:pPr>
    <w:rPr>
      <w:color w:val="000000"/>
      <w:sz w:val="24"/>
      <w:szCs w:val="24"/>
    </w:rPr>
  </w:style>
  <w:style w:type="paragraph" w:customStyle="1" w:styleId="Formatlibre">
    <w:name w:val="Format libre"/>
    <w:pPr>
      <w:suppressAutoHyphens/>
    </w:pPr>
    <w:rPr>
      <w:color w:val="00000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EB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B"/>
    <w:rPr>
      <w:color w:val="808080"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western">
    <w:name w:val="western"/>
    <w:basedOn w:val="Normal"/>
    <w:rsid w:val="00D310C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76" w:lineRule="auto"/>
      <w:textAlignment w:val="auto"/>
    </w:pPr>
    <w:rPr>
      <w:rFonts w:ascii="Arial" w:eastAsia="Times New Roman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040B8-60A1-4992-8349-1A2CC655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 PSC1</vt:lpstr>
      <vt:lpstr>FI PSC1</vt:lpstr>
    </vt:vector>
  </TitlesOfParts>
  <Manager/>
  <Company>CNFS Gendarmerie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 PSC1</dc:title>
  <dc:subject/>
  <dc:creator>Adjudant Regis BODELET</dc:creator>
  <cp:keywords/>
  <dc:description/>
  <cp:lastModifiedBy>Paulhac, Francois</cp:lastModifiedBy>
  <cp:revision>2</cp:revision>
  <cp:lastPrinted>2021-02-05T22:41:00Z</cp:lastPrinted>
  <dcterms:created xsi:type="dcterms:W3CDTF">2021-03-30T18:48:00Z</dcterms:created>
  <dcterms:modified xsi:type="dcterms:W3CDTF">2021-03-30T18:48:00Z</dcterms:modified>
  <cp:category/>
</cp:coreProperties>
</file>